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40" w:lineRule="exact"/>
        <w:jc w:val="center"/>
        <w:rPr>
          <w:rFonts w:hint="default" w:ascii="Times New Roman" w:hAnsi="Times New Roman" w:eastAsia="华康简标题宋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华康简标题宋" w:cs="Times New Roman"/>
          <w:sz w:val="44"/>
          <w:szCs w:val="44"/>
        </w:rPr>
        <w:t>202</w:t>
      </w:r>
      <w:r>
        <w:rPr>
          <w:rFonts w:hint="default" w:ascii="Times New Roman" w:hAnsi="Times New Roman" w:eastAsia="华康简标题宋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华康简标题宋" w:cs="Times New Roman"/>
          <w:sz w:val="44"/>
          <w:szCs w:val="44"/>
        </w:rPr>
        <w:t>年东莞市科普和学会科技服务项目</w:t>
      </w:r>
    </w:p>
    <w:p>
      <w:pPr>
        <w:spacing w:line="540" w:lineRule="exact"/>
        <w:jc w:val="center"/>
        <w:rPr>
          <w:rFonts w:hint="default" w:ascii="Times New Roman" w:hAnsi="Times New Roman" w:eastAsia="华康简标题宋" w:cs="Times New Roman"/>
          <w:sz w:val="44"/>
          <w:szCs w:val="44"/>
        </w:rPr>
      </w:pPr>
      <w:r>
        <w:rPr>
          <w:rFonts w:hint="default" w:ascii="Times New Roman" w:hAnsi="Times New Roman" w:eastAsia="华康简标题宋" w:cs="Times New Roman"/>
          <w:sz w:val="44"/>
          <w:szCs w:val="44"/>
        </w:rPr>
        <w:t>拟定名单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685"/>
        <w:gridCol w:w="311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项目名称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申报单位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立项情况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874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科普示范社区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东莞市科普示范社区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东莞市石排镇下沙村村民委员会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立项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东莞市科普示范社区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东莞市厚街镇涌口社区居民委员会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立项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东莞市科普示范社区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东莞市东城街道办事处余屋社区居民委员会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东莞市科普示范社区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东莞市东城街道办事处上桥社区居民委员会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东莞市科普示范社区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东莞市东城街道办事处同沙社区居民委员会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立项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东莞市科普示范社区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东莞市万江街道办事处滘联社区居民委员会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立项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874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创客培育学校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东莞市创客培育学校（科技创新与天文创客）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东莞市石排镇独洲小学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智能创造+科技模型 东莞市创客培育学校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东莞市长安镇厦岗小学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东莞市创客培育学校(科技模型与创客校本课程)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东莞市东坑中学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有执奇造创客空间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东莞市常平镇袁山贝小学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东莞市莞城实验小学智行小创客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东莞市莞城实验小学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874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配套项目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广东省科普教育基地东实循环经济环境教育基地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东莞市东实新能源有限公司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省级科普教育基地配套项目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东莞健力口腔医院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广东省科普示范镇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东莞市东城街道办事处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中国散裂中子源广东省科普教育基地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散裂中子源科学中心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东莞天安数码城广东省科普教育基地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东莞市天安数码城有限公司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广东省科普教育基地计量科普配套项目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广东省计量科学研究院东莞计量院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广东省科普教育基地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东莞市异能无人机科技有限公司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广东省科普教育基地配套项目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广东汇兴精工智造股份有限公司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874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卫生健康科普教育基地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东莞市麻涌镇社区卫生服务中心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东莞市科普教育基地（材料科学）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松山湖材料实验室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东莞市科普教育基地（职业健康）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东莞市第六人民医院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生命科学教育科普馆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东莞市丰源文化旅游开发有限公司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东莞市现代园林景观科普教育基地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东莞市箐禾园林景观工程有限公司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东莞市科普教育基地（科创教育）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望地教育科技（广东）有限公司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东莞市科普教育基地（莞香文化）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东莞市香博园投资有限公司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先进制造科普教育基地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东莞市科恒手板模型有限公司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东莞市科普教育基地（青少年近视防控）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东莞市华厦眼科医院有限公司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东莞市现代生态农业科普教育基地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东莞市顺成生态农业有限公司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874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学会科技服务站项目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东莞市电子信息产业协会（思威特智能）科技服务站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东莞市电子信息产业协会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东莞市电子信息产业协会（永冠电子）科技服务站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东莞市电子信息产业协会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东莞市护理学会（滨海湾中心医院）科技服务站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东莞市护理学会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东莞市心理咨询师协会（嘉晖学校）科技服务站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东莞市心理咨询师协会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东莞市心理咨询师协会（原本教育）科技服务站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东莞市心理咨询师协会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东莞市心理卫生协会（怡心园）科技服务站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东莞市心理卫生协会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东莞市机器人产业协会（沃德精密）科技服务站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东莞市机器人产业协会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东莞市机电工程学会（宇瞳光学）科技服务站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东莞市机电工程学会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东莞市信息技术联合会（松山湖通信院）科技服务站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东莞市信息技术联合会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874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科普原创视频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（重大）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“小小自然”科普原创视频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东莞市自然保护地服务中心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趣说植物系列之科普小视频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东莞植物园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东莞华厦眼科医院爱眼护眼科普视频活动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东莞市华厦眼科医院有限公司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燕园科普系列视频推广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东莞市燕园孵化器有限公司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东莞市“最美科技工作者”科学精神普及视频拍摄与制作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广东诸葛文化产业控股集团有限公司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874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科普传播运营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（重大）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2022年东莞阳光网“科普莞”专栏运营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东莞市阳光网络信息有限公司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874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青少年科学教育活动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（重大）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2022年广东青少年机器人大挑战活动东莞选拔活动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东莞市景瑞信息科技有限公司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2022年东莞“小院士峰会”——东莞市青少年科技创新后备人才培养活动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东莞市青少年活动中心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湾区首届青少年农业科技教育嘉年华活动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东莞市第七高级中学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2022年湾区青少年STEM教育创新与实践系列科普活动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东莞市溢星空教育科技有限公司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南方报业小记者“科技强国”青少年定制研学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广东鸿途文化传播有限公司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“弘扬中医药文化 关注青少年健康”2022年湾区中医药文化进校园科普系列讲座与实训活动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广东创新科技职业学院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第六届湾区青少年天文嘉年华活动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东莞市塘厦中学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生态文明助力建设美丽湾区生态文明科普系列校园讲座和展览活动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东莞市领东教育科技有限公司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东莞市青少年自然教育科普活动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东莞市绿色低碳经济技术研究院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“共聚松湖科学新城  同望未来人工智能”——2022年东莞市中小学人工智能松山湖科普嘉年华系列活动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东莞市东莞中学松山湖学校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新时代青少年科学教育专项活动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东莞理工教育集团有限公司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实践·创新·成长——2022年东莞市水乡片青少年科普嘉年华活动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东莞市道滘镇教育管理中心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广东省第十届青少年科技实践能力挑战赛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东莞市长安镇第二小学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粤港澳大湾区IT应用系统开发大赛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东莞市信息技术联合会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2022年东莞青少年遥控模型竞赛暨大湾区邀请赛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东莞市长安镇实验小学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黄江镇第十届青少年科技创新大赛暨创客实践能力挑战赛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东莞市黄江镇科学技术协会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第五届广东省青少年航空嘉年华活动（东莞）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东莞市第八高级中学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2022年东莞市青少年科学调查体验活动暨大湾区展示交流活动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东莞市桥头镇教育管理中心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逸莞科普——启航未来，逐梦苍穹系列科普活动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东莞中山大学研究院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青少年“小小自然科普家”之科普探索系列活动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东莞闪聚信息科技有限公司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石碣中学创客科技周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东莞市石碣中学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人工智能技术赋能数字经济时代大学生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东莞市人工智能学会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2022年东莞市生物多样性科普进校园系列活动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东莞市林学会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东莞市青少年机器人创客大赛——“科技奥运”专题竞赛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东莞市电子学会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2022年东莞市青少年人工智能教育进校园讲座展示系列活动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东莞市中启教育科技服务有限公司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2022年东莞市中小学生“共建生态文明城市”调研报告比赛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东莞科技进修学院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874" w:type="dxa"/>
            <w:gridSpan w:val="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青少年科学教育活动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（一般）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2022年东莞青少年机器人竞赛代表队参加省赛全国赛集训活动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东莞市景瑞信息科技有限公司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“走进科学，创新生活”科普活动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东莞市丰源文化旅游开发有限公司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第三届东莞市头脑奥林匹克创新思维大赛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东莞市青少年科技教育协会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认识森林这座富矿——“森林密语”青少年自然生态教育系列活动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东莞市东莞中学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“机器人走进学校”—机器人青少年教育科普活动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东莞职业技术学院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东莞市青少年竞技机器人培训活动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东莞市东莞理工科技创新研究院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2022年东莞大学生科学素质提升讲坛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东莞市博士创业促进会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湾区青少年航空航天嘉年华活动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东莞市第七高级中学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青少年自然教育讲师培训系列活动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东莞市绿色低碳经济技术研究院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2022年长安二小科普嘉年华系列活动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东莞市长安镇第二小学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工科大学生安全生产科普活动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东莞市机电工程学会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东莞市中小学生创客展示交流活动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东莞市第八高级中学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东莞市青少年科技创新手工制作大赛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东莞市阳光网络信息有限公司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“科技助力五育，并举品质教育”---东莞市莞城英文实验学校科普嘉年华活动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东莞市莞城英文实验学校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微观世界之眼——中国散裂中子源2022年大型科普活动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散裂中子源科学中心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常平镇“青少年科学调查体验”科普系列活动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东莞市常平镇科学技术协会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大学生机器人科普活动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东莞市奇趣机器人科技有限公司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儿童肥胖症的预防与干预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东莞市黄江镇社区卫生服务中心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让雪花飘在东莞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松山湖材料实验室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大朗镇三星小学2022年校园创客智造活动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东莞市大朗镇三星小学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航空航天进校园活动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东莞科技进修学院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湾区青少年科学调查体验素质能力提升活动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东莞市石排镇独洲小学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“博士开讲”2022年东莞市青少年系列科普讲座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东莞市青少年活动中心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东莞市航空航天科普知识线上竞赛及线下颁奖活动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广东科睿科普文化产业发展有限公司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874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全国科普日活动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（重大）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“东莞2022全民素质提升”系列活动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广东南方日报经营有限公司东莞分公司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光之体验与半导体光源器件科普教育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北京大学东莞光电研究院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神奇的干细胞与再生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874" w:type="dxa"/>
            <w:gridSpan w:val="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全国科普日活动（一般）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“民以食为天，食以安为先”——营养与食品安全科普活动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874" w:type="dxa"/>
            <w:gridSpan w:val="4"/>
            <w:noWrap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产业工人科学素质提升活动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（重大）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常平镇新时代产业工人科学素质提升重大科普活动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东莞市常平镇科学技术协会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0"/>
                <w:kern w:val="2"/>
                <w:sz w:val="22"/>
                <w:szCs w:val="22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长安镇新时期产业工人科学素质提升活动——科普宣传展与解说进企业系列活动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东莞市长安镇科学技术协会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2022年东城街道产业工人科学素质提升重大科普活动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东莞市东城街道科学技术协会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2022年东莞产业工人科学素质提升计划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东莞市博士创业促进会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874" w:type="dxa"/>
            <w:gridSpan w:val="4"/>
            <w:noWrap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全民健康卫生活动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（重大）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“眼底一张照 眼病早知道” 糖尿病视网膜病变防治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东莞东华医院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“护佑生命早期1000天”保健和急救技能普及系列活动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东莞市第八人民医院（东莞市儿童医院）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推进安宁疗护服务，提高老年人生命质量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东莞市松山湖中心医院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青少年脊柱侧凸筛查方法的优化和科普推广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东莞市东部中心医院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“传承弘扬中医国粹”中医药文化进小学校园系列科普活动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“松湖医道·悬壶莞邑”中医药科普系列活动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东莞松山湖医道中医门诊部有限公司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874" w:type="dxa"/>
            <w:gridSpan w:val="4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全民健康卫生活动（一般）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女性盆底功能障碍性疾病系统管理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东莞市松山湖中心医院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东莞市眼健康知识科普公益活动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东莞爱尔眼科医院有限公司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“肠”伴健康 --结直肠癌的防治科普活动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东莞市黄江医院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0"/>
                <w:kern w:val="2"/>
                <w:sz w:val="22"/>
                <w:szCs w:val="22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开源集约、创新理念——防护物资精益化管理系列科普活动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东莞市第八人民医院（东莞市儿童医院）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0"/>
                <w:kern w:val="2"/>
                <w:sz w:val="22"/>
                <w:szCs w:val="22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“关爱眼睛，珍爱光明”——全民眼健康科普活动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东莞光明眼科医院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东莞社区光明行科普活动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东莞市华厦眼科医院有限公司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874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生态文明活动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（重大）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东莞市生态低碳协同发展大型科普活动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东莞市清洁生产科技中心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“降碳在行动”生态文明科普宣教系列活动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东莞市环境科学学会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“美丽湾区 双碳有我”青少年生态文明科普讲座进校园与生态展示系列活动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东莞市花卉协会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2022年石龙镇开展粮食安全、生物安全、水资源保护及农业科普 “四进”系列科普活动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东莞市石龙镇农业技术服务中心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“生态农业助力乡村振兴”湾区青少年生态教育重大科普系列活动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东莞市水云山谷生态农业有限公司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74" w:type="dxa"/>
            <w:gridSpan w:val="4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生态文明活动（一般）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行走于蓝天碧水间——走访东莞水体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东莞市自然莞生态文明推广中心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“珍爱湿地，人与自然和谐共生”——2022年东莞市湿地保护科普主题进校园系列活动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东莞市林学会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湿地探秘系列活动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东莞市黄江镇科学技术协会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生物多样性科普教育活动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东莞市林业科学研究所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874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学术交流与培训活动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（重大）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第四届东莞市工业工程与精益管理创新大赛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东莞市精益生产研究会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“智能制造融合发展”2022机器人产业发展系列活动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东莞市机器人产业协会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松湖科创论坛材料专场系列活动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东莞市东莞理工科技创新研究院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平安东莞之东莞铁骑急救培训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东莞市医师协会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2022首届粤港澳大湾区无人自主技术高峰论坛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广东华中科技大学工业技术研究院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2022年大湾区科技教育高质量发展策略研讨活动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东莞市沙田镇教育管理中心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“东莞市电线电缆产业数字化高质量发展”重大科普系列活动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东莞市电线电缆行业协会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新冠疫情下医护人员心理健康维护知识与技能培训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东莞市护理学会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2022年东莞市科技辅导员技能提升系列培训研讨活动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东莞市青少年科技教育协会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聚焦新材料科技人才专题系列培训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东莞市企业经理人协会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2022年粤港澳大湾区科普产业发展高峰论坛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广东科睿科普文化产业发展有限公司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  <w:r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  <w:t>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“产业数字化赋能小微企业快速成长”系列活动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东莞经济与城市发展研究会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874" w:type="dxa"/>
            <w:gridSpan w:val="4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学术交流与培训活动（一般）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“聚焦科技创新  发展生态花卉”大湾区花卉产业高峰论坛及交流活动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东莞市花卉协会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大湾区青少年STEM课程教育专题交流与论坛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东莞市溢星空教育科技有限公司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2"/>
                <w:szCs w:val="22"/>
                <w:lang w:val="en-US" w:eastAsia="zh-CN" w:bidi="ar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“双碳”技术与应用高级研修班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东莞市环境科学学会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科技引领·创新驱动湾区智能制造技术交流与论坛活动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广东创新科技职业学院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急危重症孕产妇早期识别预警培训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东莞市医学会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双碳背景下新能源行业高科技人才发展战略论坛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东莞市华南企业发展研究院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精密加工技术应用与推广交流活动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东莞市长安先进制造研究院有限公司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2"/>
                <w:szCs w:val="22"/>
                <w:lang w:val="en-US" w:eastAsia="zh-CN" w:bidi="ar"/>
              </w:rPr>
              <w:t>立项，事后资助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莞深联动师训 提升科学素养——2022年东莞市东南临深片区科技辅导员培训方案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东莞市凤岗镇教育管理中心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青少年积极心理教育科普活动</w:t>
            </w:r>
          </w:p>
        </w:tc>
        <w:tc>
          <w:tcPr>
            <w:tcW w:w="311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东莞市智华妇幼公益服务中心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立项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康简标题宋">
    <w:altName w:val="宋体"/>
    <w:panose1 w:val="02020900000000000000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OWE0NzAxOTU0MWVjMDk4MzNlZjg5MzE1ZmY2NmUifQ=="/>
  </w:docVars>
  <w:rsids>
    <w:rsidRoot w:val="15C82310"/>
    <w:rsid w:val="15C8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szCs w:val="21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basedOn w:val="1"/>
    <w:next w:val="1"/>
    <w:qFormat/>
    <w:uiPriority w:val="0"/>
    <w:pPr>
      <w:spacing w:before="158" w:after="153" w:line="323" w:lineRule="atLeast"/>
      <w:jc w:val="center"/>
      <w:textAlignment w:val="baseline"/>
    </w:pPr>
    <w:rPr>
      <w:rFonts w:ascii="Arial" w:eastAsia="黑体"/>
      <w:color w:val="000000"/>
      <w:sz w:val="31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Arial" w:hAnsi="Arial" w:eastAsia="黑体" w:cs="Times New Roman"/>
      <w:b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2022-08-04T07:50:00Z</dcterms:created>
  <dc:creator>蓝三岁（holiday）</dc:creator>
  <cp:lastModifiedBy>蓝三岁（holiday）</cp:lastModifiedBy>
  <dcterms:modified xsi:type="dcterms:W3CDTF">2022-08-04T07:51:11Z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5B7FDDE0AD394DB68B91B29D6FA5871D</vt:lpwstr>
  </property>
</Properties>
</file>